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170327CD" w:rsidR="00B9079B" w:rsidRPr="00AD26DB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7D4EBDE5" w14:textId="33C90366" w:rsidR="00E23BA3" w:rsidRPr="00AD26DB" w:rsidRDefault="0019592E" w:rsidP="00AD26D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155BF7">
        <w:rPr>
          <w:rFonts w:ascii="Arial" w:hAnsi="Arial" w:cs="Arial"/>
          <w:b/>
          <w:sz w:val="20"/>
          <w:szCs w:val="20"/>
          <w:lang w:val="es-419"/>
        </w:rPr>
        <w:t>Í</w:t>
      </w:r>
      <w:r w:rsidRPr="00AD26DB"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AD26DB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0799E9C9" w14:textId="77777777" w:rsidR="00E23BA3" w:rsidRPr="00AD26DB" w:rsidRDefault="00E23BA3" w:rsidP="00B13ACE">
      <w:pPr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>rganizacionales para Mipyme</w:t>
      </w:r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09E41B2">
      <w:pPr>
        <w:contextualSpacing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El Proponente persona natural o jurídica que acredite la condición de Mipyme de conformidad con lo previsto </w:t>
      </w:r>
      <w:r w:rsidR="00341040">
        <w:rPr>
          <w:rFonts w:ascii="Arial" w:hAnsi="Arial" w:cs="Arial"/>
          <w:bCs/>
          <w:sz w:val="20"/>
          <w:szCs w:val="20"/>
          <w:lang w:val="es-419"/>
        </w:rPr>
        <w:t>en el</w:t>
      </w:r>
      <w:r w:rsidR="00341040" w:rsidRPr="00AD26DB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artículo</w:t>
      </w:r>
      <w:r w:rsidR="00D84CB5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2.2.1.2.4.2.4. del Decreto 1082 de 2015</w:t>
      </w:r>
      <w:r w:rsidR="00522B63">
        <w:rPr>
          <w:rFonts w:ascii="Arial" w:hAnsi="Arial" w:cs="Arial"/>
          <w:bCs/>
          <w:sz w:val="20"/>
          <w:szCs w:val="20"/>
          <w:lang w:val="es-419"/>
        </w:rPr>
        <w:t>, en concordancia con el parágrafo del artículo 2.2.1.13.2.</w:t>
      </w:r>
      <w:r w:rsidR="00AE09E2">
        <w:rPr>
          <w:rFonts w:ascii="Arial" w:hAnsi="Arial" w:cs="Arial"/>
          <w:bCs/>
          <w:sz w:val="20"/>
          <w:szCs w:val="20"/>
          <w:lang w:val="es-419"/>
        </w:rPr>
        <w:t>4 del Decreto 1074 de 2015</w:t>
      </w: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 o las normas que los modifiquen, sustituyan o complementen, </w:t>
      </w:r>
      <w:r w:rsidR="00AE09E2">
        <w:rPr>
          <w:rFonts w:ascii="Arial" w:hAnsi="Arial" w:cs="Arial"/>
          <w:bCs/>
          <w:sz w:val="20"/>
          <w:szCs w:val="20"/>
          <w:lang w:val="es-419"/>
        </w:rPr>
        <w:t xml:space="preserve">probará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los siguientes indicadores:</w:t>
      </w: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2131C5E8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282F553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750A24C6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="00AD26DB" w:rsidRPr="00AD26DB" w14:paraId="1AE509E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D821726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8F21233" w14:textId="05959246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79B11E5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65620C91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FBAB6B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4356DE72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76A09FD1" w14:textId="0F98A942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cstheme="minorHAnsi"/>
                <w:bCs/>
                <w:sz w:val="18"/>
                <w:szCs w:val="18"/>
              </w:rPr>
              <w:t>7</w:t>
            </w:r>
            <w:r w:rsidR="00FB0EBC">
              <w:rPr>
                <w:rFonts w:cstheme="minorHAnsi"/>
                <w:bCs/>
                <w:sz w:val="18"/>
                <w:szCs w:val="18"/>
              </w:rPr>
              <w:t>5</w:t>
            </w:r>
            <w:r w:rsidRPr="00AD26DB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0B1FFE0E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331C1C2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7D88FA54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46F084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629CF89C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3AFA65B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2A65953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870F0B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FD0641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89BBF1B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9FF7469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D26DB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28218E87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57956BA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61AB72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EC9976A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6C29D91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13239846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B592A" w:rsidRPr="00AD26DB" w14:paraId="492E8C9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A50B92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74D1FA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04C36CC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58301F53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D55E98" w14:textId="77777777" w:rsidR="00CB592A" w:rsidRPr="00AD26DB" w:rsidRDefault="00CB592A" w:rsidP="00CB592A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36A2C2DD" w14:textId="39986EEC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Mipyme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Mipyme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p w14:paraId="61734D91" w14:textId="77777777" w:rsidR="00770CBD" w:rsidRPr="00136014" w:rsidRDefault="00770CBD" w:rsidP="00136014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</w:p>
    <w:p w14:paraId="67AB6738" w14:textId="77777777" w:rsidR="00CB592A" w:rsidRPr="00AD26DB" w:rsidRDefault="00CB592A" w:rsidP="00CB592A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6DF5BFA0" w14:textId="77777777" w:rsidTr="00136014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5A3B59F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47B6C47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D26DB" w:rsidRPr="00AD26DB" w14:paraId="12D550E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7C5432E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AEFE79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5653BBB" w14:textId="4BEFE217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  <w:p w14:paraId="67B12B4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1F0AF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C8D842A" w14:textId="77777777" w:rsidR="00CB592A" w:rsidRPr="00AD26DB" w:rsidRDefault="00CB592A" w:rsidP="00136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13F55A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4B88372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C99B03E" w14:textId="7D05764B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</w:tc>
      </w:tr>
      <w:tr w:rsidR="00AD26DB" w:rsidRPr="00AD26DB" w14:paraId="66AD5B6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32532F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21996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506020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2894EBE" w14:textId="559828DC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1</m:t>
                </m:r>
              </m:oMath>
            </m:oMathPara>
          </w:p>
          <w:p w14:paraId="289E945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1C9259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397F55B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C585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49C6930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2F93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26DB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7206B8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F3D7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CB47ACF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8265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94310C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CE8496F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065613A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B592A" w:rsidRPr="00AD26DB" w14:paraId="247CF3B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7DA3D8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03738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672F420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0C6EC8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F02AB9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9F11CA" w14:textId="77777777" w:rsidR="00CB592A" w:rsidRPr="00AD26D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4200F086" w:rsidR="00B9079B" w:rsidRPr="00AD26DB" w:rsidRDefault="00CB592A" w:rsidP="00CB592A">
      <w:pPr>
        <w:jc w:val="both"/>
      </w:pPr>
      <w:r w:rsidRPr="00AD26DB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>
        <w:rPr>
          <w:rFonts w:ascii="Arial" w:hAnsi="Arial" w:cs="Arial"/>
          <w:sz w:val="20"/>
          <w:szCs w:val="20"/>
          <w:lang w:val="es-419"/>
        </w:rPr>
        <w:t>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>
        <w:rPr>
          <w:rFonts w:ascii="Arial" w:hAnsi="Arial" w:cs="Arial"/>
          <w:sz w:val="20"/>
          <w:szCs w:val="20"/>
          <w:lang w:val="es-419"/>
        </w:rPr>
        <w:t>P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00AD26DB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sectPr w:rsidR="00B9079B" w:rsidRPr="00AD26DB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1593" w14:textId="77777777" w:rsidR="004E391B" w:rsidRDefault="004E391B" w:rsidP="004F2C35">
      <w:r>
        <w:separator/>
      </w:r>
    </w:p>
  </w:endnote>
  <w:endnote w:type="continuationSeparator" w:id="0">
    <w:p w14:paraId="3F327779" w14:textId="77777777" w:rsidR="004E391B" w:rsidRDefault="004E391B" w:rsidP="004F2C35">
      <w:r>
        <w:continuationSeparator/>
      </w:r>
    </w:p>
  </w:endnote>
  <w:endnote w:type="continuationNotice" w:id="1">
    <w:p w14:paraId="37852927" w14:textId="77777777" w:rsidR="004E391B" w:rsidRDefault="004E39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1F05" w14:textId="77777777" w:rsidR="004E391B" w:rsidRDefault="004E391B" w:rsidP="004F2C35">
      <w:r>
        <w:separator/>
      </w:r>
    </w:p>
  </w:footnote>
  <w:footnote w:type="continuationSeparator" w:id="0">
    <w:p w14:paraId="788C6640" w14:textId="77777777" w:rsidR="004E391B" w:rsidRDefault="004E391B" w:rsidP="004F2C35">
      <w:r>
        <w:continuationSeparator/>
      </w:r>
    </w:p>
  </w:footnote>
  <w:footnote w:type="continuationNotice" w:id="1">
    <w:p w14:paraId="33FF4832" w14:textId="77777777" w:rsidR="004E391B" w:rsidRDefault="004E39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143839" w:rsidRPr="006A20F0" w14:paraId="2C2F652F" w14:textId="77777777" w:rsidTr="00591620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58C0669" w14:textId="77777777" w:rsidR="00143839" w:rsidRDefault="00143839" w:rsidP="00143839">
          <w:pPr>
            <w:ind w:firstLine="708"/>
            <w:jc w:val="center"/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</w:pPr>
          <w:r w:rsidRPr="0068733C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MATRIZ 2- </w:t>
          </w:r>
          <w:r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INDICADORES FINANCIEROS Y ORGANIZACIONALES </w:t>
          </w:r>
        </w:p>
        <w:p w14:paraId="58F8C3C3" w14:textId="77777777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5A7AF42B" w14:textId="05A074FB" w:rsidR="00143839" w:rsidRPr="00F24C53" w:rsidRDefault="00143839" w:rsidP="00F24C5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PROYECTO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F24C5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DE TRAMO VIAL EN ZONA URBANA Y RURAL DEL CORREGIMIENTO LA TULIA, MUNICIPIO DE BOLÍVAR, VALLE DEL CAUCA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39F5F7C7" w14:textId="77777777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143839" w:rsidRPr="006A20F0" w14:paraId="75BA5BBA" w14:textId="77777777" w:rsidTr="00591620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31499863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F67DF69" w14:textId="63228F96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F24C53">
            <w:rPr>
              <w:rFonts w:ascii="Arial" w:eastAsia="Calibri" w:hAnsi="Arial" w:cs="Arial"/>
              <w:color w:val="000000"/>
              <w:sz w:val="16"/>
              <w:szCs w:val="16"/>
            </w:rPr>
            <w:t>2</w:t>
          </w: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EF2A9FD" w14:textId="77777777" w:rsidR="00143839" w:rsidRPr="006A20F0" w:rsidRDefault="00143839" w:rsidP="0014383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E705003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143839" w:rsidRPr="006A20F0" w14:paraId="46D5B8BF" w14:textId="77777777" w:rsidTr="00591620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95DEA35" w14:textId="5FE19406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B3406B" w:rsidRPr="00B3406B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F24C53">
            <w:rPr>
              <w:rFonts w:ascii="Arial" w:eastAsia="Arial" w:hAnsi="Arial" w:cs="Arial"/>
              <w:color w:val="000000"/>
              <w:sz w:val="16"/>
              <w:szCs w:val="16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72EE9BA3" w14:textId="3A85879D" w:rsidR="00143839" w:rsidRPr="006A20F0" w:rsidRDefault="00143839" w:rsidP="0014383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F24C53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6F75C11F" w14:textId="3CC71788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45FD"/>
    <w:rsid w:val="00023FF9"/>
    <w:rsid w:val="000746B7"/>
    <w:rsid w:val="00091E6B"/>
    <w:rsid w:val="00095309"/>
    <w:rsid w:val="000A791C"/>
    <w:rsid w:val="000D7CD2"/>
    <w:rsid w:val="000F003A"/>
    <w:rsid w:val="000F3D19"/>
    <w:rsid w:val="000F7BC6"/>
    <w:rsid w:val="001230D9"/>
    <w:rsid w:val="00136014"/>
    <w:rsid w:val="00143839"/>
    <w:rsid w:val="0014591D"/>
    <w:rsid w:val="00154ECB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767F"/>
    <w:rsid w:val="00233600"/>
    <w:rsid w:val="002535A9"/>
    <w:rsid w:val="00261480"/>
    <w:rsid w:val="00277283"/>
    <w:rsid w:val="002843B4"/>
    <w:rsid w:val="002B420C"/>
    <w:rsid w:val="002B52F1"/>
    <w:rsid w:val="002D02B1"/>
    <w:rsid w:val="003026BA"/>
    <w:rsid w:val="00305053"/>
    <w:rsid w:val="00305CEF"/>
    <w:rsid w:val="00312EF0"/>
    <w:rsid w:val="0034024E"/>
    <w:rsid w:val="00341040"/>
    <w:rsid w:val="00350DEA"/>
    <w:rsid w:val="00351FDF"/>
    <w:rsid w:val="003847DE"/>
    <w:rsid w:val="003B05EC"/>
    <w:rsid w:val="003B1E68"/>
    <w:rsid w:val="003E173E"/>
    <w:rsid w:val="003E555C"/>
    <w:rsid w:val="00436142"/>
    <w:rsid w:val="00470102"/>
    <w:rsid w:val="00474EDE"/>
    <w:rsid w:val="00485984"/>
    <w:rsid w:val="004A01B6"/>
    <w:rsid w:val="004A0BCA"/>
    <w:rsid w:val="004A48DB"/>
    <w:rsid w:val="004B1B0F"/>
    <w:rsid w:val="004B5FE1"/>
    <w:rsid w:val="004C2595"/>
    <w:rsid w:val="004C32F4"/>
    <w:rsid w:val="004E391B"/>
    <w:rsid w:val="004F2C35"/>
    <w:rsid w:val="004F2ED5"/>
    <w:rsid w:val="0051182D"/>
    <w:rsid w:val="005145CC"/>
    <w:rsid w:val="005225E0"/>
    <w:rsid w:val="00522B63"/>
    <w:rsid w:val="00533760"/>
    <w:rsid w:val="005540B4"/>
    <w:rsid w:val="005808CC"/>
    <w:rsid w:val="0059060F"/>
    <w:rsid w:val="005F289D"/>
    <w:rsid w:val="006319DF"/>
    <w:rsid w:val="00646D77"/>
    <w:rsid w:val="0065617D"/>
    <w:rsid w:val="0068733C"/>
    <w:rsid w:val="006878EC"/>
    <w:rsid w:val="006A4BD7"/>
    <w:rsid w:val="006A63AE"/>
    <w:rsid w:val="006B2B1D"/>
    <w:rsid w:val="006D761F"/>
    <w:rsid w:val="006F5E83"/>
    <w:rsid w:val="00713841"/>
    <w:rsid w:val="007212F3"/>
    <w:rsid w:val="0072613C"/>
    <w:rsid w:val="0073203D"/>
    <w:rsid w:val="00736F37"/>
    <w:rsid w:val="007423C6"/>
    <w:rsid w:val="00751787"/>
    <w:rsid w:val="00770CBD"/>
    <w:rsid w:val="0078734B"/>
    <w:rsid w:val="007C1BAD"/>
    <w:rsid w:val="007C30FA"/>
    <w:rsid w:val="007E5224"/>
    <w:rsid w:val="00837B0B"/>
    <w:rsid w:val="008A1A6F"/>
    <w:rsid w:val="008A71EC"/>
    <w:rsid w:val="008B1A18"/>
    <w:rsid w:val="008B3011"/>
    <w:rsid w:val="008D0C3B"/>
    <w:rsid w:val="008E3E26"/>
    <w:rsid w:val="0095645E"/>
    <w:rsid w:val="00987E64"/>
    <w:rsid w:val="00997AEA"/>
    <w:rsid w:val="009A67BC"/>
    <w:rsid w:val="009B26E4"/>
    <w:rsid w:val="009E41B2"/>
    <w:rsid w:val="00A06874"/>
    <w:rsid w:val="00A10537"/>
    <w:rsid w:val="00A11817"/>
    <w:rsid w:val="00A12D59"/>
    <w:rsid w:val="00A13E4E"/>
    <w:rsid w:val="00A22971"/>
    <w:rsid w:val="00A34836"/>
    <w:rsid w:val="00AA00C8"/>
    <w:rsid w:val="00AB7F7A"/>
    <w:rsid w:val="00AC06A9"/>
    <w:rsid w:val="00AD26DB"/>
    <w:rsid w:val="00AE09E2"/>
    <w:rsid w:val="00B11CD8"/>
    <w:rsid w:val="00B13ACE"/>
    <w:rsid w:val="00B30435"/>
    <w:rsid w:val="00B3406B"/>
    <w:rsid w:val="00B34471"/>
    <w:rsid w:val="00B524FA"/>
    <w:rsid w:val="00B601F3"/>
    <w:rsid w:val="00B80AC7"/>
    <w:rsid w:val="00B9079B"/>
    <w:rsid w:val="00BF35DC"/>
    <w:rsid w:val="00C05515"/>
    <w:rsid w:val="00C2579D"/>
    <w:rsid w:val="00C32542"/>
    <w:rsid w:val="00C50D27"/>
    <w:rsid w:val="00C81483"/>
    <w:rsid w:val="00C8630D"/>
    <w:rsid w:val="00CA34FD"/>
    <w:rsid w:val="00CA3D73"/>
    <w:rsid w:val="00CB592A"/>
    <w:rsid w:val="00CE2CBF"/>
    <w:rsid w:val="00D46BA6"/>
    <w:rsid w:val="00D67F6F"/>
    <w:rsid w:val="00D717DB"/>
    <w:rsid w:val="00D72B6B"/>
    <w:rsid w:val="00D72F9B"/>
    <w:rsid w:val="00D84CB5"/>
    <w:rsid w:val="00D85B61"/>
    <w:rsid w:val="00D96DCD"/>
    <w:rsid w:val="00E23BA3"/>
    <w:rsid w:val="00E36500"/>
    <w:rsid w:val="00E608E6"/>
    <w:rsid w:val="00E61F07"/>
    <w:rsid w:val="00E66CC3"/>
    <w:rsid w:val="00EB1FCE"/>
    <w:rsid w:val="00EB47F3"/>
    <w:rsid w:val="00ED28A6"/>
    <w:rsid w:val="00F24C53"/>
    <w:rsid w:val="00F311BA"/>
    <w:rsid w:val="00F35BDD"/>
    <w:rsid w:val="00F4666A"/>
    <w:rsid w:val="00F5053A"/>
    <w:rsid w:val="00F532BF"/>
    <w:rsid w:val="00F53DA5"/>
    <w:rsid w:val="00F56D6D"/>
    <w:rsid w:val="00F60309"/>
    <w:rsid w:val="00F731C8"/>
    <w:rsid w:val="00F94209"/>
    <w:rsid w:val="00FA3454"/>
    <w:rsid w:val="00FB0EBC"/>
    <w:rsid w:val="00FC3ABB"/>
    <w:rsid w:val="00FC6CFE"/>
    <w:rsid w:val="00FE170D"/>
    <w:rsid w:val="048E5642"/>
    <w:rsid w:val="348A32FD"/>
    <w:rsid w:val="60E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392D06-B177-4258-8A72-9358C1F7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3</cp:revision>
  <cp:lastPrinted>2022-07-22T22:11:00Z</cp:lastPrinted>
  <dcterms:created xsi:type="dcterms:W3CDTF">2023-07-05T13:26:00Z</dcterms:created>
  <dcterms:modified xsi:type="dcterms:W3CDTF">2023-07-05T13:27:00Z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